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06" w:rsidRDefault="00D44388" w:rsidP="00D44388">
      <w:pPr>
        <w:spacing w:after="0"/>
        <w:jc w:val="center"/>
        <w:rPr>
          <w:b/>
        </w:rPr>
      </w:pPr>
      <w:r>
        <w:rPr>
          <w:b/>
        </w:rPr>
        <w:t>Council on the Status of Grandparents Raising Grandchildren</w:t>
      </w:r>
    </w:p>
    <w:p w:rsidR="00D44388" w:rsidRDefault="00D44388" w:rsidP="00D44388">
      <w:pPr>
        <w:spacing w:after="0"/>
        <w:jc w:val="center"/>
        <w:rPr>
          <w:b/>
        </w:rPr>
      </w:pPr>
      <w:r>
        <w:rPr>
          <w:b/>
        </w:rPr>
        <w:t>August 12, 2014</w:t>
      </w:r>
    </w:p>
    <w:p w:rsidR="00D44388" w:rsidRDefault="00D44388" w:rsidP="00D44388">
      <w:pPr>
        <w:jc w:val="center"/>
        <w:rPr>
          <w:b/>
        </w:rPr>
      </w:pPr>
      <w:r>
        <w:rPr>
          <w:b/>
        </w:rPr>
        <w:t>Minutes</w:t>
      </w:r>
    </w:p>
    <w:p w:rsidR="00D44388" w:rsidRDefault="00D44388" w:rsidP="00D44388">
      <w:pPr>
        <w:rPr>
          <w:b/>
        </w:rPr>
      </w:pPr>
      <w:r>
        <w:rPr>
          <w:b/>
        </w:rPr>
        <w:t>Members Present:</w:t>
      </w:r>
    </w:p>
    <w:p w:rsidR="00D44388" w:rsidRDefault="00D44388" w:rsidP="00D44388">
      <w:pPr>
        <w:spacing w:after="0"/>
      </w:pPr>
      <w:r>
        <w:t>Toni Buxton, DCFS</w:t>
      </w:r>
    </w:p>
    <w:p w:rsidR="00D44388" w:rsidRDefault="00D44388" w:rsidP="00D44388">
      <w:pPr>
        <w:spacing w:after="0"/>
      </w:pPr>
      <w:r>
        <w:t>Donna Bowie, OJJ</w:t>
      </w:r>
    </w:p>
    <w:p w:rsidR="00D44388" w:rsidRDefault="00D44388" w:rsidP="00D44388">
      <w:pPr>
        <w:spacing w:after="0"/>
      </w:pPr>
      <w:r>
        <w:t>Chris Mayers, LDE</w:t>
      </w:r>
    </w:p>
    <w:p w:rsidR="00D44388" w:rsidRDefault="00D44388" w:rsidP="00D44388">
      <w:pPr>
        <w:spacing w:after="0"/>
      </w:pPr>
      <w:r>
        <w:t>Stacy Mills, Governor’s Office of Elderly Affairs</w:t>
      </w:r>
    </w:p>
    <w:p w:rsidR="00D44388" w:rsidRDefault="00D44388" w:rsidP="00D44388">
      <w:pPr>
        <w:spacing w:after="0"/>
      </w:pPr>
      <w:r>
        <w:t>Mary Norris, DHH</w:t>
      </w:r>
    </w:p>
    <w:p w:rsidR="00D44388" w:rsidRDefault="00D44388" w:rsidP="00D44388">
      <w:pPr>
        <w:spacing w:after="0"/>
      </w:pPr>
      <w:r>
        <w:t>Carmen Weisner, LA NASW</w:t>
      </w:r>
    </w:p>
    <w:p w:rsidR="00D44388" w:rsidRDefault="00D44388" w:rsidP="00D44388">
      <w:pPr>
        <w:spacing w:after="0"/>
      </w:pPr>
      <w:r>
        <w:t>Winona LeJeune, Citizen</w:t>
      </w:r>
    </w:p>
    <w:p w:rsidR="00D44388" w:rsidRDefault="00D44388" w:rsidP="00D44388">
      <w:pPr>
        <w:rPr>
          <w:b/>
        </w:rPr>
      </w:pPr>
    </w:p>
    <w:p w:rsidR="00D44388" w:rsidRDefault="00D44388" w:rsidP="00D44388">
      <w:pPr>
        <w:rPr>
          <w:b/>
        </w:rPr>
      </w:pPr>
      <w:r w:rsidRPr="00D44388">
        <w:rPr>
          <w:b/>
        </w:rPr>
        <w:t>Present by Telephone</w:t>
      </w:r>
      <w:r>
        <w:rPr>
          <w:b/>
        </w:rPr>
        <w:t>:</w:t>
      </w:r>
    </w:p>
    <w:p w:rsidR="00D44388" w:rsidRDefault="00D44388" w:rsidP="00D44388">
      <w:r>
        <w:t>Patricia Robinson</w:t>
      </w:r>
    </w:p>
    <w:p w:rsidR="00D44388" w:rsidRDefault="00D44388" w:rsidP="00D44388">
      <w:pPr>
        <w:pStyle w:val="ListParagraph"/>
        <w:numPr>
          <w:ilvl w:val="0"/>
          <w:numId w:val="1"/>
        </w:numPr>
      </w:pPr>
      <w:r>
        <w:t>Meeting called to Order</w:t>
      </w:r>
      <w:r w:rsidR="004C08B5">
        <w:t xml:space="preserve"> at 1:30 PM</w:t>
      </w:r>
    </w:p>
    <w:p w:rsidR="00D44388" w:rsidRDefault="00D44388" w:rsidP="00D44388">
      <w:pPr>
        <w:pStyle w:val="ListParagraph"/>
        <w:numPr>
          <w:ilvl w:val="0"/>
          <w:numId w:val="1"/>
        </w:numPr>
      </w:pPr>
      <w:r>
        <w:t>Welcome &amp; Introductions</w:t>
      </w:r>
    </w:p>
    <w:p w:rsidR="00D44388" w:rsidRDefault="00D44388" w:rsidP="00D44388">
      <w:pPr>
        <w:pStyle w:val="ListParagraph"/>
        <w:numPr>
          <w:ilvl w:val="0"/>
          <w:numId w:val="2"/>
        </w:numPr>
      </w:pPr>
      <w:r>
        <w:t>New representative for LDE, Chris Mayers was introduced</w:t>
      </w:r>
    </w:p>
    <w:p w:rsidR="00D44388" w:rsidRDefault="004E3B5F" w:rsidP="00D44388">
      <w:pPr>
        <w:pStyle w:val="ListParagraph"/>
        <w:numPr>
          <w:ilvl w:val="0"/>
          <w:numId w:val="1"/>
        </w:numPr>
      </w:pPr>
      <w:r>
        <w:t>Quorum not established;</w:t>
      </w:r>
      <w:bookmarkStart w:id="0" w:name="_GoBack"/>
      <w:bookmarkEnd w:id="0"/>
      <w:r w:rsidR="00D44388">
        <w:t xml:space="preserve"> Reading and Acceptance of the prior meetings’ minutes was deferred.</w:t>
      </w:r>
    </w:p>
    <w:p w:rsidR="00D44388" w:rsidRDefault="00D44388" w:rsidP="00D44388">
      <w:pPr>
        <w:pStyle w:val="ListParagraph"/>
        <w:numPr>
          <w:ilvl w:val="0"/>
          <w:numId w:val="1"/>
        </w:numPr>
      </w:pPr>
      <w:r>
        <w:t>Moving Forward</w:t>
      </w:r>
    </w:p>
    <w:p w:rsidR="004C08B5" w:rsidRDefault="00D44388" w:rsidP="00D44388">
      <w:pPr>
        <w:pStyle w:val="ListParagraph"/>
        <w:numPr>
          <w:ilvl w:val="0"/>
          <w:numId w:val="2"/>
        </w:numPr>
      </w:pPr>
      <w:r>
        <w:t xml:space="preserve">The Fact Sheet was shared with the group and it was decided </w:t>
      </w:r>
      <w:r w:rsidR="004C08B5">
        <w:t>to edit the Fact Sheet to make it more specific to Louisiana for bullets 8, 14, and 15.</w:t>
      </w:r>
    </w:p>
    <w:p w:rsidR="004C08B5" w:rsidRDefault="004C08B5" w:rsidP="004C08B5">
      <w:pPr>
        <w:pStyle w:val="ListParagraph"/>
        <w:numPr>
          <w:ilvl w:val="0"/>
          <w:numId w:val="3"/>
        </w:numPr>
      </w:pPr>
      <w:r>
        <w:t>Amanda Brunson will reproduce the Fact Sheet for reproduction</w:t>
      </w:r>
    </w:p>
    <w:p w:rsidR="004C08B5" w:rsidRDefault="004C08B5" w:rsidP="004C08B5">
      <w:pPr>
        <w:pStyle w:val="ListParagraph"/>
        <w:numPr>
          <w:ilvl w:val="0"/>
          <w:numId w:val="3"/>
        </w:numPr>
      </w:pPr>
      <w:r>
        <w:t>The Fact Sheet should be presented in a Truth vs. Myth layout</w:t>
      </w:r>
    </w:p>
    <w:p w:rsidR="004C08B5" w:rsidRDefault="004C08B5" w:rsidP="004C08B5">
      <w:pPr>
        <w:pStyle w:val="ListParagraph"/>
        <w:numPr>
          <w:ilvl w:val="0"/>
          <w:numId w:val="3"/>
        </w:numPr>
      </w:pPr>
      <w:r>
        <w:t>Explain the whys of the Fact Sheet and tweak the numbers per parish</w:t>
      </w:r>
    </w:p>
    <w:p w:rsidR="004C08B5" w:rsidRDefault="004C08B5" w:rsidP="004C08B5">
      <w:pPr>
        <w:pStyle w:val="ListParagraph"/>
        <w:numPr>
          <w:ilvl w:val="0"/>
          <w:numId w:val="3"/>
        </w:numPr>
      </w:pPr>
      <w:r>
        <w:t>Rework the 1</w:t>
      </w:r>
      <w:r w:rsidRPr="004C08B5">
        <w:rPr>
          <w:vertAlign w:val="superscript"/>
        </w:rPr>
        <w:t>st</w:t>
      </w:r>
      <w:r>
        <w:t xml:space="preserve"> three bullets</w:t>
      </w:r>
    </w:p>
    <w:p w:rsidR="004C08B5" w:rsidRDefault="004C08B5" w:rsidP="004C08B5">
      <w:pPr>
        <w:pStyle w:val="ListParagraph"/>
        <w:ind w:left="1440"/>
      </w:pPr>
    </w:p>
    <w:p w:rsidR="004C08B5" w:rsidRDefault="004C08B5" w:rsidP="00D44388">
      <w:pPr>
        <w:pStyle w:val="ListParagraph"/>
        <w:numPr>
          <w:ilvl w:val="0"/>
          <w:numId w:val="2"/>
        </w:numPr>
      </w:pPr>
      <w:r>
        <w:t>The group will continue to encourage participation of the other members of the Council, so that minimally a quorum could be established to carry forward the business of the Council.</w:t>
      </w:r>
    </w:p>
    <w:p w:rsidR="00D44388" w:rsidRDefault="004C08B5" w:rsidP="00D44388">
      <w:pPr>
        <w:pStyle w:val="ListParagraph"/>
        <w:numPr>
          <w:ilvl w:val="0"/>
          <w:numId w:val="2"/>
        </w:numPr>
      </w:pPr>
      <w:r>
        <w:t>The last meeting was held at the Grandparents’ conference and the attendees express the need and appreciation for the Council.</w:t>
      </w:r>
      <w:r w:rsidR="00D44388">
        <w:t xml:space="preserve"> </w:t>
      </w:r>
    </w:p>
    <w:p w:rsidR="004C08B5" w:rsidRDefault="004C08B5" w:rsidP="004C08B5">
      <w:pPr>
        <w:pStyle w:val="ListParagraph"/>
        <w:numPr>
          <w:ilvl w:val="0"/>
          <w:numId w:val="1"/>
        </w:numPr>
      </w:pPr>
      <w:r>
        <w:t>Information to be Shared:</w:t>
      </w:r>
    </w:p>
    <w:p w:rsidR="004C08B5" w:rsidRDefault="004C08B5" w:rsidP="004C08B5">
      <w:pPr>
        <w:pStyle w:val="ListParagraph"/>
        <w:numPr>
          <w:ilvl w:val="0"/>
          <w:numId w:val="2"/>
        </w:numPr>
      </w:pPr>
      <w:r>
        <w:t xml:space="preserve"> Ekhaya</w:t>
      </w:r>
      <w:r w:rsidR="004E3B5F">
        <w:t>(sic)</w:t>
      </w:r>
      <w:r>
        <w:t xml:space="preserve"> will host a meeting in St. John Parish on Saturday, September 13, 2014 from 10 AM- 12 Noon</w:t>
      </w:r>
    </w:p>
    <w:p w:rsidR="004C08B5" w:rsidRDefault="004E3B5F" w:rsidP="004C08B5">
      <w:pPr>
        <w:pStyle w:val="ListParagraph"/>
        <w:numPr>
          <w:ilvl w:val="0"/>
          <w:numId w:val="4"/>
        </w:numPr>
      </w:pPr>
      <w:r>
        <w:t>Ekhaya has transportation services</w:t>
      </w:r>
    </w:p>
    <w:p w:rsidR="004E3B5F" w:rsidRDefault="004E3B5F" w:rsidP="004C08B5">
      <w:pPr>
        <w:pStyle w:val="ListParagraph"/>
        <w:numPr>
          <w:ilvl w:val="0"/>
          <w:numId w:val="4"/>
        </w:numPr>
      </w:pPr>
      <w:r>
        <w:t>Works with the COA</w:t>
      </w:r>
    </w:p>
    <w:p w:rsidR="004E3B5F" w:rsidRDefault="004E3B5F" w:rsidP="004C08B5">
      <w:pPr>
        <w:pStyle w:val="ListParagraph"/>
        <w:numPr>
          <w:ilvl w:val="0"/>
          <w:numId w:val="4"/>
        </w:numPr>
      </w:pPr>
      <w:r>
        <w:t>Meals for seniors and school-age children</w:t>
      </w:r>
    </w:p>
    <w:p w:rsidR="004E3B5F" w:rsidRDefault="004E3B5F" w:rsidP="004C08B5">
      <w:pPr>
        <w:pStyle w:val="ListParagraph"/>
        <w:numPr>
          <w:ilvl w:val="0"/>
          <w:numId w:val="4"/>
        </w:numPr>
      </w:pPr>
      <w:r>
        <w:t>In-home services</w:t>
      </w:r>
    </w:p>
    <w:p w:rsidR="004E3B5F" w:rsidRDefault="004E3B5F" w:rsidP="004C08B5">
      <w:pPr>
        <w:pStyle w:val="ListParagraph"/>
        <w:numPr>
          <w:ilvl w:val="0"/>
          <w:numId w:val="4"/>
        </w:numPr>
      </w:pPr>
      <w:r>
        <w:t>Center-based services</w:t>
      </w:r>
    </w:p>
    <w:p w:rsidR="004E3B5F" w:rsidRDefault="004E3B5F" w:rsidP="004C08B5">
      <w:pPr>
        <w:pStyle w:val="ListParagraph"/>
        <w:numPr>
          <w:ilvl w:val="0"/>
          <w:numId w:val="4"/>
        </w:numPr>
      </w:pPr>
      <w:r>
        <w:lastRenderedPageBreak/>
        <w:t>The provide a potential for meeting places across the state</w:t>
      </w:r>
    </w:p>
    <w:p w:rsidR="004E3B5F" w:rsidRDefault="004E3B5F" w:rsidP="004E3B5F">
      <w:pPr>
        <w:pStyle w:val="ListParagraph"/>
        <w:numPr>
          <w:ilvl w:val="0"/>
          <w:numId w:val="1"/>
        </w:numPr>
      </w:pPr>
      <w:r>
        <w:t>The End of the Year Report will be shared at the next meeting. It will provide a snapshot of the work the Council has accomplished in 2014.</w:t>
      </w:r>
    </w:p>
    <w:p w:rsidR="004E3B5F" w:rsidRPr="00D44388" w:rsidRDefault="004E3B5F" w:rsidP="004E3B5F">
      <w:r>
        <w:t>Meeting Adjourned at 2:25 PM</w:t>
      </w:r>
    </w:p>
    <w:sectPr w:rsidR="004E3B5F" w:rsidRPr="00D443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5F" w:rsidRDefault="004E3B5F" w:rsidP="004E3B5F">
      <w:pPr>
        <w:spacing w:after="0" w:line="240" w:lineRule="auto"/>
      </w:pPr>
      <w:r>
        <w:separator/>
      </w:r>
    </w:p>
  </w:endnote>
  <w:endnote w:type="continuationSeparator" w:id="0">
    <w:p w:rsidR="004E3B5F" w:rsidRDefault="004E3B5F" w:rsidP="004E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5F" w:rsidRDefault="004E3B5F" w:rsidP="004E3B5F">
      <w:pPr>
        <w:spacing w:after="0" w:line="240" w:lineRule="auto"/>
      </w:pPr>
      <w:r>
        <w:separator/>
      </w:r>
    </w:p>
  </w:footnote>
  <w:footnote w:type="continuationSeparator" w:id="0">
    <w:p w:rsidR="004E3B5F" w:rsidRDefault="004E3B5F" w:rsidP="004E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1779"/>
      <w:docPartObj>
        <w:docPartGallery w:val="Watermarks"/>
        <w:docPartUnique/>
      </w:docPartObj>
    </w:sdtPr>
    <w:sdtContent>
      <w:p w:rsidR="004E3B5F" w:rsidRDefault="004E3B5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EF3"/>
    <w:multiLevelType w:val="hybridMultilevel"/>
    <w:tmpl w:val="2778A754"/>
    <w:lvl w:ilvl="0" w:tplc="410CC0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70854"/>
    <w:multiLevelType w:val="hybridMultilevel"/>
    <w:tmpl w:val="AC16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0351"/>
    <w:multiLevelType w:val="hybridMultilevel"/>
    <w:tmpl w:val="B032F4EC"/>
    <w:lvl w:ilvl="0" w:tplc="07C0C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AC6972"/>
    <w:multiLevelType w:val="hybridMultilevel"/>
    <w:tmpl w:val="C732545A"/>
    <w:lvl w:ilvl="0" w:tplc="A5BED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8"/>
    <w:rsid w:val="004C08B5"/>
    <w:rsid w:val="004E3B5F"/>
    <w:rsid w:val="00A63133"/>
    <w:rsid w:val="00A90B06"/>
    <w:rsid w:val="00D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5F"/>
  </w:style>
  <w:style w:type="paragraph" w:styleId="Footer">
    <w:name w:val="footer"/>
    <w:basedOn w:val="Normal"/>
    <w:link w:val="FooterChar"/>
    <w:uiPriority w:val="99"/>
    <w:unhideWhenUsed/>
    <w:rsid w:val="004E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5F"/>
  </w:style>
  <w:style w:type="paragraph" w:styleId="Footer">
    <w:name w:val="footer"/>
    <w:basedOn w:val="Normal"/>
    <w:link w:val="FooterChar"/>
    <w:uiPriority w:val="99"/>
    <w:unhideWhenUsed/>
    <w:rsid w:val="004E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cspooner</dc:creator>
  <cp:lastModifiedBy>cspooner</cp:lastModifiedBy>
  <cp:revision>1</cp:revision>
  <dcterms:created xsi:type="dcterms:W3CDTF">2014-12-04T21:36:00Z</dcterms:created>
  <dcterms:modified xsi:type="dcterms:W3CDTF">2014-12-04T22:28:00Z</dcterms:modified>
</cp:coreProperties>
</file>